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5C5" w:rsidRDefault="007E001B" w:rsidP="000F1FBB">
      <w:pPr>
        <w:tabs>
          <w:tab w:val="left" w:pos="705"/>
          <w:tab w:val="center" w:pos="4513"/>
        </w:tabs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4E2A818" wp14:editId="7657714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5047" cy="2221791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4" t="12212" r="20192" b="49518"/>
                    <a:stretch/>
                  </pic:blipFill>
                  <pic:spPr bwMode="auto">
                    <a:xfrm>
                      <a:off x="0" y="0"/>
                      <a:ext cx="7555047" cy="2221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cy-GB"/>
        </w:rPr>
        <w:tab/>
      </w:r>
    </w:p>
    <w:p w:rsidR="000F1FBB" w:rsidRDefault="000F1FBB" w:rsidP="000F1FBB">
      <w:pPr>
        <w:tabs>
          <w:tab w:val="left" w:pos="705"/>
          <w:tab w:val="center" w:pos="4513"/>
        </w:tabs>
        <w:rPr>
          <w:lang w:val="cy-GB"/>
        </w:rPr>
      </w:pPr>
    </w:p>
    <w:p w:rsidR="000F1FBB" w:rsidRDefault="000F1FBB" w:rsidP="000F1FBB">
      <w:pPr>
        <w:tabs>
          <w:tab w:val="left" w:pos="705"/>
          <w:tab w:val="center" w:pos="4513"/>
        </w:tabs>
        <w:rPr>
          <w:lang w:val="cy-GB"/>
        </w:rPr>
      </w:pPr>
    </w:p>
    <w:p w:rsidR="000F1FBB" w:rsidRDefault="000F1FBB" w:rsidP="000F1FBB">
      <w:pPr>
        <w:tabs>
          <w:tab w:val="left" w:pos="705"/>
          <w:tab w:val="center" w:pos="4513"/>
        </w:tabs>
      </w:pPr>
      <w:bookmarkStart w:id="0" w:name="_GoBack"/>
      <w:bookmarkEnd w:id="0"/>
    </w:p>
    <w:p w:rsidR="00CC6960" w:rsidRDefault="00CC6960" w:rsidP="00AA1EBE">
      <w:pPr>
        <w:rPr>
          <w:b/>
          <w:bCs/>
          <w:u w:val="single"/>
          <w:lang w:val="cy-GB"/>
        </w:rPr>
      </w:pPr>
    </w:p>
    <w:p w:rsidR="00C655C5" w:rsidRPr="00E41BEB" w:rsidRDefault="00CC6960" w:rsidP="00AA1EBE">
      <w:pPr>
        <w:rPr>
          <w:b/>
          <w:i/>
          <w:u w:val="single"/>
        </w:rPr>
      </w:pPr>
      <w:r w:rsidRPr="00E41BEB">
        <w:rPr>
          <w:b/>
          <w:bCs/>
          <w:u w:val="single"/>
          <w:lang w:val="cy-GB"/>
        </w:rPr>
        <w:t>Cystadleuaeth Ysgrifennu am Chwarae</w:t>
      </w:r>
    </w:p>
    <w:p w:rsidR="00C655C5" w:rsidRPr="00E41BEB" w:rsidRDefault="00CC6960" w:rsidP="00C655C5">
      <w:pPr>
        <w:rPr>
          <w:b/>
          <w:i/>
        </w:rPr>
      </w:pPr>
      <w:r w:rsidRPr="00E41BEB">
        <w:rPr>
          <w:b/>
          <w:bCs/>
          <w:i/>
          <w:iCs/>
          <w:lang w:val="cy-GB"/>
        </w:rPr>
        <w:t>Canllaw cam wrth gam ar ysgrifennu stori</w:t>
      </w:r>
    </w:p>
    <w:p w:rsidR="00C655C5" w:rsidRDefault="00CC6960" w:rsidP="00C655C5">
      <w:r>
        <w:rPr>
          <w:lang w:val="cy-GB"/>
        </w:rPr>
        <w:t>Cam 1: Meddwl am syniad</w:t>
      </w:r>
    </w:p>
    <w:p w:rsidR="00C655C5" w:rsidRDefault="00CC6960" w:rsidP="00C655C5">
      <w:r>
        <w:rPr>
          <w:lang w:val="cy-GB"/>
        </w:rPr>
        <w:t>Mae darllen stori gyda'ch gilydd yn fan cychwyn da. Stopiwch a gofynnwch i'ch plentyn ddarogan sut y gallai'r stori dod i'w therfyn. Gall diweddglo amgen eich plentyn fod yn ddeunydd gwych ar gyfer stori newydd a gwreiddiol. Gallwch hefyd ysgrifennu straeon wedi'u seilio ar brofiadau bywyd</w:t>
      </w:r>
      <w:r>
        <w:rPr>
          <w:rFonts w:ascii="Cambria Math" w:hAnsi="Cambria Math" w:cs="Cambria Math"/>
          <w:lang w:val="cy-GB"/>
        </w:rPr>
        <w:t xml:space="preserve"> go iawn</w:t>
      </w:r>
      <w:r>
        <w:rPr>
          <w:lang w:val="cy-GB"/>
        </w:rPr>
        <w:t>, megis diwrnod cyntaf eich plentyn yn yr ysgol, antur yn y parc, neu golli ei ddant cyntaf.</w:t>
      </w:r>
    </w:p>
    <w:p w:rsidR="00C655C5" w:rsidRDefault="00C655C5" w:rsidP="00C655C5"/>
    <w:p w:rsidR="00C655C5" w:rsidRDefault="00CC6960" w:rsidP="00C655C5">
      <w:r>
        <w:rPr>
          <w:lang w:val="cy-GB"/>
        </w:rPr>
        <w:t>Cam 2: Creu cymeriad a lleoliad</w:t>
      </w:r>
    </w:p>
    <w:p w:rsidR="00C655C5" w:rsidRDefault="00CC6960" w:rsidP="00C655C5">
      <w:r>
        <w:rPr>
          <w:lang w:val="cy-GB"/>
        </w:rPr>
        <w:t>Gofynnwch i'ch plentyn greu cymeriad a lleoliad. A fydd ei brif gymeriad yn blentyn, yn oedolyn neu'n anifail? A fydd y stori wedi'i lleoli mewn parc lleol, gwlad arall neu yn y gofod? Gadewch i ddychymyg eich plentyn fynd yn wyllt!</w:t>
      </w:r>
    </w:p>
    <w:p w:rsidR="00C655C5" w:rsidRDefault="00C655C5" w:rsidP="00C655C5"/>
    <w:p w:rsidR="00C655C5" w:rsidRDefault="00CC6960" w:rsidP="00C655C5">
      <w:r>
        <w:rPr>
          <w:lang w:val="cy-GB"/>
        </w:rPr>
        <w:t>Cam 3: Y dechrau</w:t>
      </w:r>
    </w:p>
    <w:p w:rsidR="00C655C5" w:rsidRDefault="00CC6960" w:rsidP="00C655C5">
      <w:r>
        <w:rPr>
          <w:lang w:val="cy-GB"/>
        </w:rPr>
        <w:t>Mae gan bob stori dda i blant ddechrau, canol a diwedd. Gofynnwch i'ch plentyn ehangu ar ei syniad gwreiddiol am stori a gosod yr olygfa agoriadol. Beth sy'n arbennig neu'n wahanol am ei brif gymeriad? Efallai mae'n gath sy'n hoff o gael bath, archarwr sy’n methu hedfan, neu dywysoges sy'n byw mewn ogof!</w:t>
      </w:r>
    </w:p>
    <w:p w:rsidR="00C655C5" w:rsidRDefault="00C655C5" w:rsidP="00C655C5"/>
    <w:p w:rsidR="00B9629E" w:rsidRDefault="00B9629E" w:rsidP="00C655C5"/>
    <w:p w:rsidR="00C655C5" w:rsidRDefault="00CC6960" w:rsidP="00C655C5">
      <w:r>
        <w:rPr>
          <w:lang w:val="cy-GB"/>
        </w:rPr>
        <w:t>Cam 4: Y gwrthdaro</w:t>
      </w:r>
    </w:p>
    <w:p w:rsidR="00C655C5" w:rsidRDefault="00CC6960" w:rsidP="00C655C5">
      <w:r>
        <w:rPr>
          <w:lang w:val="cy-GB"/>
        </w:rPr>
        <w:t>Gall stori heb unrhyw wrthdaro fod braidd yn ddiflas. Helpwch eich plentyn i ddeall y syniad o wrthdaro mewn stori trwy gael cip arall ar rai o'i hoff lyfrau. Esboniwch iddo pan fo gwrthdaro'n codi a'i annog i greu rhywbeth tebyg yn ei stori ef. Gall hyd yn oed ychwanegu cymeriad newydd i greu cynnwrf!</w:t>
      </w:r>
    </w:p>
    <w:p w:rsidR="00C655C5" w:rsidRDefault="00C655C5" w:rsidP="00C655C5"/>
    <w:p w:rsidR="00C655C5" w:rsidRDefault="00CC6960" w:rsidP="00C655C5">
      <w:r>
        <w:rPr>
          <w:lang w:val="cy-GB"/>
        </w:rPr>
        <w:t>Cam 5: Y trobwynt</w:t>
      </w:r>
    </w:p>
    <w:p w:rsidR="00C655C5" w:rsidRDefault="00CC6960" w:rsidP="00C655C5">
      <w:r>
        <w:rPr>
          <w:lang w:val="cy-GB"/>
        </w:rPr>
        <w:t xml:space="preserve">Fel arfer, mae'r trobwynt yn digwydd ynghanol y stori ac mae'n helpu i greu diddordeb yn y stori. Gall fod yn eiliad o ddatguddiad, cyfnod lle mae cymeriad yn darganfod uwch-bŵer cudd, neu syrpreis sy'n troi'r stori ar ei phen. Gofynnwch i'ch plentyn feddwl am rywbeth na fyddai'r darllenydd </w:t>
      </w:r>
      <w:r>
        <w:rPr>
          <w:lang w:val="cy-GB"/>
        </w:rPr>
        <w:lastRenderedPageBreak/>
        <w:t>yn ei ddisgwyl. Nid oes rhaid iddo wneud synnwyr bo tro - dyma gyfle i’ch plentyn roi rhwydd hynt i’w ddychymyg!</w:t>
      </w:r>
    </w:p>
    <w:p w:rsidR="00C655C5" w:rsidRDefault="00C655C5" w:rsidP="00C655C5"/>
    <w:p w:rsidR="00C655C5" w:rsidRDefault="00CC6960" w:rsidP="00C655C5">
      <w:r>
        <w:rPr>
          <w:lang w:val="cy-GB"/>
        </w:rPr>
        <w:t>Cam 6: Y datrysiad</w:t>
      </w:r>
    </w:p>
    <w:p w:rsidR="00C655C5" w:rsidRDefault="00CC6960" w:rsidP="00C655C5">
      <w:r>
        <w:rPr>
          <w:lang w:val="cy-GB"/>
        </w:rPr>
        <w:t>Nid yw stori dda'n gorffen heb ddatrysiad terfynol. Gofynnwch i'ch plentyn sut mae’r gwrthdaro yn ei stori yn cael ei ddatrys. Gallwch ei herio i feddwl am gysylltiad rhwng y trobwynt a'r gwrthdaro er mwyn creu datrysiad ystyrlon.</w:t>
      </w:r>
    </w:p>
    <w:p w:rsidR="00C655C5" w:rsidRDefault="00C655C5" w:rsidP="00C655C5"/>
    <w:p w:rsidR="00C655C5" w:rsidRDefault="00CC6960" w:rsidP="00C655C5">
      <w:r>
        <w:rPr>
          <w:lang w:val="cy-GB"/>
        </w:rPr>
        <w:t>Cam 7: Y diwedd</w:t>
      </w:r>
    </w:p>
    <w:p w:rsidR="00C655C5" w:rsidRDefault="00CC6960" w:rsidP="00C655C5">
      <w:r>
        <w:rPr>
          <w:lang w:val="cy-GB"/>
        </w:rPr>
        <w:t>Mae diwedd boddhaol yn ffordd berffaith i ddod â stori i'w diwedd. Beth ddigwyddodd i'r cymeriadau ar ôl i'w gwrthdaro gael ei ddatrys? A oeddent yn gallu cyflawni rhywbeth o'r diwedd, neu a wnaethant ddysgu gwers bwysig o ganlyniad?</w:t>
      </w:r>
    </w:p>
    <w:p w:rsidR="00E41BEB" w:rsidRDefault="00E41BEB" w:rsidP="00C655C5"/>
    <w:p w:rsidR="00E41BEB" w:rsidRPr="00E41BEB" w:rsidRDefault="00CC6960" w:rsidP="00E41BEB">
      <w:pPr>
        <w:rPr>
          <w:b/>
          <w:u w:val="single"/>
        </w:rPr>
      </w:pPr>
      <w:r w:rsidRPr="00E41BEB">
        <w:rPr>
          <w:b/>
          <w:bCs/>
          <w:u w:val="single"/>
          <w:lang w:val="cy-GB"/>
        </w:rPr>
        <w:t>Cystadleuaeth Celf am Chwarae</w:t>
      </w:r>
    </w:p>
    <w:p w:rsidR="00E41BEB" w:rsidRPr="00E41BEB" w:rsidRDefault="00CC6960" w:rsidP="00E41BEB">
      <w:pPr>
        <w:rPr>
          <w:b/>
          <w:i/>
        </w:rPr>
      </w:pPr>
      <w:r w:rsidRPr="00E41BEB">
        <w:rPr>
          <w:b/>
          <w:bCs/>
          <w:i/>
          <w:iCs/>
          <w:lang w:val="cy-GB"/>
        </w:rPr>
        <w:t>Cynorthwyo plant rhwng 15 mis a phedair oed i arlunio</w:t>
      </w:r>
    </w:p>
    <w:p w:rsidR="00E41BEB" w:rsidRPr="004D389F" w:rsidRDefault="00E41BEB" w:rsidP="00E41BEB"/>
    <w:p w:rsidR="00E41BEB" w:rsidRDefault="00CC6960" w:rsidP="00E41BEB">
      <w:pPr>
        <w:pStyle w:val="ListParagraph"/>
        <w:numPr>
          <w:ilvl w:val="0"/>
          <w:numId w:val="8"/>
        </w:numPr>
      </w:pPr>
      <w:r>
        <w:rPr>
          <w:lang w:val="cy-GB"/>
        </w:rPr>
        <w:t>Gwnewch gelf yn rhan o'ch gwaith arferol. Gallwch gynnwys creu celf yn eich amser chwarae. Crëwch ardal gelf os ydych am gadw'r llanast mewn un man. Gosodwch bapur â thâp er mwyn i’r plentyn arlunio arno ac arllwys pethau arno a chreu smoc allan o hen ddillad. Mae gosod papur ar fwrdd â thâp yn helpu plentyn ifanc i ganolbwyntio ar y symudiadau sydd ynghlwm wrth arlunio, heb orfod dal ac addasu lleoliad y papur arlunio. Prynwch greonau trwchus a marcwyr y gellir eu golchi y mae’n hawdd gafael ynddynt.</w:t>
      </w:r>
    </w:p>
    <w:p w:rsidR="00E41BEB" w:rsidRDefault="00CC6960" w:rsidP="00E41BEB">
      <w:pPr>
        <w:pStyle w:val="ListParagraph"/>
        <w:numPr>
          <w:ilvl w:val="0"/>
          <w:numId w:val="8"/>
        </w:numPr>
      </w:pPr>
      <w:r w:rsidRPr="004D389F">
        <w:rPr>
          <w:lang w:val="cy-GB"/>
        </w:rPr>
        <w:t>Peidiwch ag addysgu. Mae plant yn datblygu sgiliau echddygol sylfaenol gyda phob un sgribl. Maent hefyd yn datblygu creadigrwydd, dyfeisgarwch a hunanfynegiant. Gwerthfawrogiad yn unig sydd ei angen ar blentyn mor ifanc, nid cyfarwyddiadau. Eisteddwch gyda phlant pan maent yn arlunio, siaradwch â nhw am eu gwaith celf, ond peidiwch â cheisio addysgu.</w:t>
      </w:r>
    </w:p>
    <w:p w:rsidR="00E41BEB" w:rsidRDefault="00CC6960" w:rsidP="00E41BEB">
      <w:pPr>
        <w:pStyle w:val="ListParagraph"/>
        <w:numPr>
          <w:ilvl w:val="0"/>
          <w:numId w:val="8"/>
        </w:numPr>
      </w:pPr>
      <w:r w:rsidRPr="004D389F">
        <w:rPr>
          <w:lang w:val="cy-GB"/>
        </w:rPr>
        <w:t>Gwnewch arsylwadau. Arsylwch ar gelf plentyn yn hytrach na’i chanmol neu ei chywiro. Sylwch ar y broses yn hytrach na'r cynnyrch. Pan mae plentyn yn arlunio, dywedwch, "Edrych ar yr holl gylchoedd sydd gen ti! Mae cylchoedd bach tu fewn i gylchoedd mawr" neu "Rwy'n sylwi dy fod yn defnyddio'r creonau oren a gwyrdd nawr." Dywedwch beth rydych yn hoffi am y llun: "Mae'r haul mawr yn gwneud i mi feddwl am ddiwrnod ar y traeth!" neu "Rwy'n hoffi'r ffordd mae'r dail ar y coed yn lliwiau gwahanol."</w:t>
      </w:r>
    </w:p>
    <w:p w:rsidR="00E41BEB" w:rsidRDefault="00CC6960" w:rsidP="00E41BEB">
      <w:pPr>
        <w:pStyle w:val="ListParagraph"/>
        <w:numPr>
          <w:ilvl w:val="0"/>
          <w:numId w:val="8"/>
        </w:numPr>
      </w:pPr>
      <w:r w:rsidRPr="004D389F">
        <w:rPr>
          <w:lang w:val="cy-GB"/>
        </w:rPr>
        <w:t>Gofynnwch gwestiynau sy'n benagored. Pan fydd y plentyn yn cyflwyno'r llun i chi, osgowch ddweud "Beth yw e?" Yn hytrach, gofynnwch, "Elli di ddweud ychydig am dy lun?" Gofynnwch fwy o gwestiynau os yw'r plentyn yn gyffrous am y llun. Efallai bydd y plentyn yn rhoi mwy o fanylion pan fyddwch yn gofyn cwestiynau. Pan fydd plentyn yn arlunio gwaith cynrychioladol, bydd yn aml yn dychmygu stori sy'n cyd-fynd â'r gwaith. Bydd gofyn am fwy o fanylion yn ei annog i arlunio mwy o fanylion.</w:t>
      </w:r>
    </w:p>
    <w:p w:rsidR="00E41BEB" w:rsidRDefault="00CC6960" w:rsidP="00E41BEB">
      <w:pPr>
        <w:pStyle w:val="ListParagraph"/>
        <w:numPr>
          <w:ilvl w:val="0"/>
          <w:numId w:val="8"/>
        </w:numPr>
      </w:pPr>
      <w:r w:rsidRPr="004D389F">
        <w:rPr>
          <w:lang w:val="cy-GB"/>
        </w:rPr>
        <w:t xml:space="preserve">Gwnewch gelf yn rhan o brosesu emosiynol. Os yw plentyn yn profi emosiwn dwfn, gallwch gynnig papur a marcwyr iddo, neu dalp o glai. Os yw plentyn yn cael pwl o dymer ddrwg, awgrymwch iddo arlunio llun dig. Os yw’n drist, awgrymwch arlunio llun trist. Gall celf helpu plant i brosesu emosiynau dwys a allai fod yn rhy gymhleth iddynt eu rhoi mewn geiriau. </w:t>
      </w:r>
      <w:r w:rsidRPr="004D389F">
        <w:rPr>
          <w:lang w:val="cy-GB"/>
        </w:rPr>
        <w:lastRenderedPageBreak/>
        <w:t>Mae rhoi gweithgaredd creadigol i blentyn sy'n rhoi'r grym i gyd iddo yn gallu ei helpu i gael ymdeimlad o reolaeth.</w:t>
      </w:r>
    </w:p>
    <w:p w:rsidR="00E41BEB" w:rsidRDefault="00CC6960" w:rsidP="00E41BEB">
      <w:pPr>
        <w:pStyle w:val="ListParagraph"/>
        <w:numPr>
          <w:ilvl w:val="0"/>
          <w:numId w:val="8"/>
        </w:numPr>
      </w:pPr>
      <w:r w:rsidRPr="004D389F">
        <w:rPr>
          <w:lang w:val="cy-GB"/>
        </w:rPr>
        <w:t>Cadarnhewch werth cyn-ysgrifennu. Rhwng tua 2½ a 3½ oed, bydd plant yn dechrau gwneud sgribladau sydd i fod i gynrychioli geiriau. Y lluniau hyn yw cam cyntaf plentyn tuag at ysgrifennu. Wrth iddo dyfu, bydd y sgribladau'n troi'n fwy cymhleth. Efallai bydd plentyn yn creu cymysgedd o sgribladau byr a hir neu greu siapiau sy'n debyg i lythrennau wedi'u cymysgu â llythrennau go iawn. Mae'r lluniau hyn yn arwydd cyffrous bod plentyn yn deall y gellir ysgrifennu geiriau i gyfleu ystyr.</w:t>
      </w:r>
    </w:p>
    <w:p w:rsidR="00E41BEB" w:rsidRDefault="00CC6960" w:rsidP="00E41BEB">
      <w:pPr>
        <w:pStyle w:val="ListParagraph"/>
        <w:numPr>
          <w:ilvl w:val="0"/>
          <w:numId w:val="8"/>
        </w:numPr>
      </w:pPr>
      <w:r w:rsidRPr="004D389F">
        <w:rPr>
          <w:lang w:val="cy-GB"/>
        </w:rPr>
        <w:t>Dylech arddangos a chadw eu lluniau. Mae arddangos gwaith plant yn ffordd o ddangos bod eu gwaith yn ddiddorol ac yn bwysig. Gallwch arddangos y gwaith yn lle canmol pob un darn yn unigol. Nid oes rhaid i chi arddangos pob un darn o gelf: gofynnwch i'r plentyn beth yr hoffai ei arddangos a chrëwch "oriel" gylchdroi sy'n newid yn wythnosol neu'n fisol. Cadwch bortffolio o luniau pob plentyn fel y gall arsylwi ar ei broses.</w:t>
      </w:r>
    </w:p>
    <w:p w:rsidR="00E41BEB" w:rsidRDefault="00E41BEB" w:rsidP="00E41BEB">
      <w:pPr>
        <w:pStyle w:val="ListParagraph"/>
      </w:pPr>
    </w:p>
    <w:p w:rsidR="00E41BEB" w:rsidRPr="004D389F" w:rsidRDefault="00CC6960" w:rsidP="00E41BEB">
      <w:pPr>
        <w:pStyle w:val="ListParagraph"/>
        <w:rPr>
          <w:i/>
        </w:rPr>
      </w:pPr>
      <w:r w:rsidRPr="004D389F">
        <w:rPr>
          <w:i/>
          <w:iCs/>
          <w:lang w:val="cy-GB"/>
        </w:rPr>
        <w:t>(Hawlfraint – https://www.wikihow.com/Teach-Kids-How-to-Draw)</w:t>
      </w:r>
    </w:p>
    <w:p w:rsidR="00E41BEB" w:rsidRDefault="00E41BEB" w:rsidP="00C655C5"/>
    <w:p w:rsidR="00C655C5" w:rsidRDefault="00C655C5" w:rsidP="00AA1EBE"/>
    <w:sectPr w:rsidR="00C655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25022"/>
    <w:multiLevelType w:val="hybridMultilevel"/>
    <w:tmpl w:val="84DA24E0"/>
    <w:lvl w:ilvl="0" w:tplc="06B6BD7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E73FE" w:tentative="1">
      <w:start w:val="1"/>
      <w:numFmt w:val="lowerLetter"/>
      <w:lvlText w:val="%2."/>
      <w:lvlJc w:val="left"/>
      <w:pPr>
        <w:ind w:left="1440" w:hanging="360"/>
      </w:pPr>
    </w:lvl>
    <w:lvl w:ilvl="2" w:tplc="679EB638" w:tentative="1">
      <w:start w:val="1"/>
      <w:numFmt w:val="lowerRoman"/>
      <w:lvlText w:val="%3."/>
      <w:lvlJc w:val="right"/>
      <w:pPr>
        <w:ind w:left="2160" w:hanging="180"/>
      </w:pPr>
    </w:lvl>
    <w:lvl w:ilvl="3" w:tplc="2D405046" w:tentative="1">
      <w:start w:val="1"/>
      <w:numFmt w:val="decimal"/>
      <w:lvlText w:val="%4."/>
      <w:lvlJc w:val="left"/>
      <w:pPr>
        <w:ind w:left="2880" w:hanging="360"/>
      </w:pPr>
    </w:lvl>
    <w:lvl w:ilvl="4" w:tplc="DB9A262E" w:tentative="1">
      <w:start w:val="1"/>
      <w:numFmt w:val="lowerLetter"/>
      <w:lvlText w:val="%5."/>
      <w:lvlJc w:val="left"/>
      <w:pPr>
        <w:ind w:left="3600" w:hanging="360"/>
      </w:pPr>
    </w:lvl>
    <w:lvl w:ilvl="5" w:tplc="28F48B96" w:tentative="1">
      <w:start w:val="1"/>
      <w:numFmt w:val="lowerRoman"/>
      <w:lvlText w:val="%6."/>
      <w:lvlJc w:val="right"/>
      <w:pPr>
        <w:ind w:left="4320" w:hanging="180"/>
      </w:pPr>
    </w:lvl>
    <w:lvl w:ilvl="6" w:tplc="950C8F2C" w:tentative="1">
      <w:start w:val="1"/>
      <w:numFmt w:val="decimal"/>
      <w:lvlText w:val="%7."/>
      <w:lvlJc w:val="left"/>
      <w:pPr>
        <w:ind w:left="5040" w:hanging="360"/>
      </w:pPr>
    </w:lvl>
    <w:lvl w:ilvl="7" w:tplc="F412DCB0" w:tentative="1">
      <w:start w:val="1"/>
      <w:numFmt w:val="lowerLetter"/>
      <w:lvlText w:val="%8."/>
      <w:lvlJc w:val="left"/>
      <w:pPr>
        <w:ind w:left="5760" w:hanging="360"/>
      </w:pPr>
    </w:lvl>
    <w:lvl w:ilvl="8" w:tplc="CC321E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24EA5"/>
    <w:multiLevelType w:val="hybridMultilevel"/>
    <w:tmpl w:val="5C06C4D2"/>
    <w:lvl w:ilvl="0" w:tplc="D26C0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70C1BA" w:tentative="1">
      <w:start w:val="1"/>
      <w:numFmt w:val="lowerLetter"/>
      <w:lvlText w:val="%2."/>
      <w:lvlJc w:val="left"/>
      <w:pPr>
        <w:ind w:left="1440" w:hanging="360"/>
      </w:pPr>
    </w:lvl>
    <w:lvl w:ilvl="2" w:tplc="826A7F22" w:tentative="1">
      <w:start w:val="1"/>
      <w:numFmt w:val="lowerRoman"/>
      <w:lvlText w:val="%3."/>
      <w:lvlJc w:val="right"/>
      <w:pPr>
        <w:ind w:left="2160" w:hanging="180"/>
      </w:pPr>
    </w:lvl>
    <w:lvl w:ilvl="3" w:tplc="B4BC0202" w:tentative="1">
      <w:start w:val="1"/>
      <w:numFmt w:val="decimal"/>
      <w:lvlText w:val="%4."/>
      <w:lvlJc w:val="left"/>
      <w:pPr>
        <w:ind w:left="2880" w:hanging="360"/>
      </w:pPr>
    </w:lvl>
    <w:lvl w:ilvl="4" w:tplc="500662E2" w:tentative="1">
      <w:start w:val="1"/>
      <w:numFmt w:val="lowerLetter"/>
      <w:lvlText w:val="%5."/>
      <w:lvlJc w:val="left"/>
      <w:pPr>
        <w:ind w:left="3600" w:hanging="360"/>
      </w:pPr>
    </w:lvl>
    <w:lvl w:ilvl="5" w:tplc="DD4E8EB4" w:tentative="1">
      <w:start w:val="1"/>
      <w:numFmt w:val="lowerRoman"/>
      <w:lvlText w:val="%6."/>
      <w:lvlJc w:val="right"/>
      <w:pPr>
        <w:ind w:left="4320" w:hanging="180"/>
      </w:pPr>
    </w:lvl>
    <w:lvl w:ilvl="6" w:tplc="391083D6" w:tentative="1">
      <w:start w:val="1"/>
      <w:numFmt w:val="decimal"/>
      <w:lvlText w:val="%7."/>
      <w:lvlJc w:val="left"/>
      <w:pPr>
        <w:ind w:left="5040" w:hanging="360"/>
      </w:pPr>
    </w:lvl>
    <w:lvl w:ilvl="7" w:tplc="0A76D150" w:tentative="1">
      <w:start w:val="1"/>
      <w:numFmt w:val="lowerLetter"/>
      <w:lvlText w:val="%8."/>
      <w:lvlJc w:val="left"/>
      <w:pPr>
        <w:ind w:left="5760" w:hanging="360"/>
      </w:pPr>
    </w:lvl>
    <w:lvl w:ilvl="8" w:tplc="7CE02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44F3F"/>
    <w:multiLevelType w:val="hybridMultilevel"/>
    <w:tmpl w:val="8872128E"/>
    <w:lvl w:ilvl="0" w:tplc="6428DC2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EF62B6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CB613A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A843D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1364F7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BF0D7F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77ED89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3F0225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CBEA9A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9B6B17"/>
    <w:multiLevelType w:val="hybridMultilevel"/>
    <w:tmpl w:val="4798E448"/>
    <w:lvl w:ilvl="0" w:tplc="31ACF1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0B6BD2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C12357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FC6C72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476AD3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3CE3BC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2DAB3A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1AAB67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A9E920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69A3C7D"/>
    <w:multiLevelType w:val="hybridMultilevel"/>
    <w:tmpl w:val="3280B574"/>
    <w:lvl w:ilvl="0" w:tplc="3D16FC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A3824DE" w:tentative="1">
      <w:start w:val="1"/>
      <w:numFmt w:val="lowerLetter"/>
      <w:lvlText w:val="%2."/>
      <w:lvlJc w:val="left"/>
      <w:pPr>
        <w:ind w:left="1440" w:hanging="360"/>
      </w:pPr>
    </w:lvl>
    <w:lvl w:ilvl="2" w:tplc="BA9C80F6" w:tentative="1">
      <w:start w:val="1"/>
      <w:numFmt w:val="lowerRoman"/>
      <w:lvlText w:val="%3."/>
      <w:lvlJc w:val="right"/>
      <w:pPr>
        <w:ind w:left="2160" w:hanging="180"/>
      </w:pPr>
    </w:lvl>
    <w:lvl w:ilvl="3" w:tplc="E16EC172" w:tentative="1">
      <w:start w:val="1"/>
      <w:numFmt w:val="decimal"/>
      <w:lvlText w:val="%4."/>
      <w:lvlJc w:val="left"/>
      <w:pPr>
        <w:ind w:left="2880" w:hanging="360"/>
      </w:pPr>
    </w:lvl>
    <w:lvl w:ilvl="4" w:tplc="AFA61438" w:tentative="1">
      <w:start w:val="1"/>
      <w:numFmt w:val="lowerLetter"/>
      <w:lvlText w:val="%5."/>
      <w:lvlJc w:val="left"/>
      <w:pPr>
        <w:ind w:left="3600" w:hanging="360"/>
      </w:pPr>
    </w:lvl>
    <w:lvl w:ilvl="5" w:tplc="068C6116" w:tentative="1">
      <w:start w:val="1"/>
      <w:numFmt w:val="lowerRoman"/>
      <w:lvlText w:val="%6."/>
      <w:lvlJc w:val="right"/>
      <w:pPr>
        <w:ind w:left="4320" w:hanging="180"/>
      </w:pPr>
    </w:lvl>
    <w:lvl w:ilvl="6" w:tplc="215E871C" w:tentative="1">
      <w:start w:val="1"/>
      <w:numFmt w:val="decimal"/>
      <w:lvlText w:val="%7."/>
      <w:lvlJc w:val="left"/>
      <w:pPr>
        <w:ind w:left="5040" w:hanging="360"/>
      </w:pPr>
    </w:lvl>
    <w:lvl w:ilvl="7" w:tplc="C136EB7E" w:tentative="1">
      <w:start w:val="1"/>
      <w:numFmt w:val="lowerLetter"/>
      <w:lvlText w:val="%8."/>
      <w:lvlJc w:val="left"/>
      <w:pPr>
        <w:ind w:left="5760" w:hanging="360"/>
      </w:pPr>
    </w:lvl>
    <w:lvl w:ilvl="8" w:tplc="C85283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9F3056"/>
    <w:multiLevelType w:val="hybridMultilevel"/>
    <w:tmpl w:val="793C5A40"/>
    <w:lvl w:ilvl="0" w:tplc="DDACC4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F38AD9C" w:tentative="1">
      <w:start w:val="1"/>
      <w:numFmt w:val="lowerLetter"/>
      <w:lvlText w:val="%2."/>
      <w:lvlJc w:val="left"/>
      <w:pPr>
        <w:ind w:left="1440" w:hanging="360"/>
      </w:pPr>
    </w:lvl>
    <w:lvl w:ilvl="2" w:tplc="DA8474FE" w:tentative="1">
      <w:start w:val="1"/>
      <w:numFmt w:val="lowerRoman"/>
      <w:lvlText w:val="%3."/>
      <w:lvlJc w:val="right"/>
      <w:pPr>
        <w:ind w:left="2160" w:hanging="180"/>
      </w:pPr>
    </w:lvl>
    <w:lvl w:ilvl="3" w:tplc="BA003C3E" w:tentative="1">
      <w:start w:val="1"/>
      <w:numFmt w:val="decimal"/>
      <w:lvlText w:val="%4."/>
      <w:lvlJc w:val="left"/>
      <w:pPr>
        <w:ind w:left="2880" w:hanging="360"/>
      </w:pPr>
    </w:lvl>
    <w:lvl w:ilvl="4" w:tplc="7EF06344" w:tentative="1">
      <w:start w:val="1"/>
      <w:numFmt w:val="lowerLetter"/>
      <w:lvlText w:val="%5."/>
      <w:lvlJc w:val="left"/>
      <w:pPr>
        <w:ind w:left="3600" w:hanging="360"/>
      </w:pPr>
    </w:lvl>
    <w:lvl w:ilvl="5" w:tplc="7F1A6894" w:tentative="1">
      <w:start w:val="1"/>
      <w:numFmt w:val="lowerRoman"/>
      <w:lvlText w:val="%6."/>
      <w:lvlJc w:val="right"/>
      <w:pPr>
        <w:ind w:left="4320" w:hanging="180"/>
      </w:pPr>
    </w:lvl>
    <w:lvl w:ilvl="6" w:tplc="76AE8360" w:tentative="1">
      <w:start w:val="1"/>
      <w:numFmt w:val="decimal"/>
      <w:lvlText w:val="%7."/>
      <w:lvlJc w:val="left"/>
      <w:pPr>
        <w:ind w:left="5040" w:hanging="360"/>
      </w:pPr>
    </w:lvl>
    <w:lvl w:ilvl="7" w:tplc="62A85AA4" w:tentative="1">
      <w:start w:val="1"/>
      <w:numFmt w:val="lowerLetter"/>
      <w:lvlText w:val="%8."/>
      <w:lvlJc w:val="left"/>
      <w:pPr>
        <w:ind w:left="5760" w:hanging="360"/>
      </w:pPr>
    </w:lvl>
    <w:lvl w:ilvl="8" w:tplc="C6AE8C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D75A33"/>
    <w:multiLevelType w:val="hybridMultilevel"/>
    <w:tmpl w:val="6E564338"/>
    <w:lvl w:ilvl="0" w:tplc="557867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B670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1CBD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48B8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EA79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BED3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6C83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CC1C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D091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51048"/>
    <w:multiLevelType w:val="hybridMultilevel"/>
    <w:tmpl w:val="89D2E34A"/>
    <w:lvl w:ilvl="0" w:tplc="F78C37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6CA8B94" w:tentative="1">
      <w:start w:val="1"/>
      <w:numFmt w:val="lowerLetter"/>
      <w:lvlText w:val="%2."/>
      <w:lvlJc w:val="left"/>
      <w:pPr>
        <w:ind w:left="1440" w:hanging="360"/>
      </w:pPr>
    </w:lvl>
    <w:lvl w:ilvl="2" w:tplc="398ACE3C" w:tentative="1">
      <w:start w:val="1"/>
      <w:numFmt w:val="lowerRoman"/>
      <w:lvlText w:val="%3."/>
      <w:lvlJc w:val="right"/>
      <w:pPr>
        <w:ind w:left="2160" w:hanging="180"/>
      </w:pPr>
    </w:lvl>
    <w:lvl w:ilvl="3" w:tplc="54F6EF74" w:tentative="1">
      <w:start w:val="1"/>
      <w:numFmt w:val="decimal"/>
      <w:lvlText w:val="%4."/>
      <w:lvlJc w:val="left"/>
      <w:pPr>
        <w:ind w:left="2880" w:hanging="360"/>
      </w:pPr>
    </w:lvl>
    <w:lvl w:ilvl="4" w:tplc="F31057C4" w:tentative="1">
      <w:start w:val="1"/>
      <w:numFmt w:val="lowerLetter"/>
      <w:lvlText w:val="%5."/>
      <w:lvlJc w:val="left"/>
      <w:pPr>
        <w:ind w:left="3600" w:hanging="360"/>
      </w:pPr>
    </w:lvl>
    <w:lvl w:ilvl="5" w:tplc="6E20586C" w:tentative="1">
      <w:start w:val="1"/>
      <w:numFmt w:val="lowerRoman"/>
      <w:lvlText w:val="%6."/>
      <w:lvlJc w:val="right"/>
      <w:pPr>
        <w:ind w:left="4320" w:hanging="180"/>
      </w:pPr>
    </w:lvl>
    <w:lvl w:ilvl="6" w:tplc="A15A9494" w:tentative="1">
      <w:start w:val="1"/>
      <w:numFmt w:val="decimal"/>
      <w:lvlText w:val="%7."/>
      <w:lvlJc w:val="left"/>
      <w:pPr>
        <w:ind w:left="5040" w:hanging="360"/>
      </w:pPr>
    </w:lvl>
    <w:lvl w:ilvl="7" w:tplc="6794F28A" w:tentative="1">
      <w:start w:val="1"/>
      <w:numFmt w:val="lowerLetter"/>
      <w:lvlText w:val="%8."/>
      <w:lvlJc w:val="left"/>
      <w:pPr>
        <w:ind w:left="5760" w:hanging="360"/>
      </w:pPr>
    </w:lvl>
    <w:lvl w:ilvl="8" w:tplc="203600D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1D5"/>
    <w:rsid w:val="00041BA5"/>
    <w:rsid w:val="000647C5"/>
    <w:rsid w:val="000F1FBB"/>
    <w:rsid w:val="0015020C"/>
    <w:rsid w:val="00192518"/>
    <w:rsid w:val="001D7E1B"/>
    <w:rsid w:val="002205F0"/>
    <w:rsid w:val="00247510"/>
    <w:rsid w:val="002564B9"/>
    <w:rsid w:val="00290233"/>
    <w:rsid w:val="002B3490"/>
    <w:rsid w:val="004747C6"/>
    <w:rsid w:val="00487B8C"/>
    <w:rsid w:val="004B40C3"/>
    <w:rsid w:val="004D389F"/>
    <w:rsid w:val="00541206"/>
    <w:rsid w:val="0054495B"/>
    <w:rsid w:val="00633749"/>
    <w:rsid w:val="006B1DFB"/>
    <w:rsid w:val="0073496F"/>
    <w:rsid w:val="007B4F00"/>
    <w:rsid w:val="007E001B"/>
    <w:rsid w:val="00883FB1"/>
    <w:rsid w:val="008C5944"/>
    <w:rsid w:val="0092023E"/>
    <w:rsid w:val="009431C1"/>
    <w:rsid w:val="00946398"/>
    <w:rsid w:val="00960FA2"/>
    <w:rsid w:val="009B311D"/>
    <w:rsid w:val="009C6EF5"/>
    <w:rsid w:val="00A043E8"/>
    <w:rsid w:val="00A22821"/>
    <w:rsid w:val="00AA1EBE"/>
    <w:rsid w:val="00B46D0E"/>
    <w:rsid w:val="00B9629E"/>
    <w:rsid w:val="00BD2A63"/>
    <w:rsid w:val="00C13F89"/>
    <w:rsid w:val="00C42B02"/>
    <w:rsid w:val="00C617CC"/>
    <w:rsid w:val="00C655C5"/>
    <w:rsid w:val="00C771D5"/>
    <w:rsid w:val="00CC6960"/>
    <w:rsid w:val="00CF3185"/>
    <w:rsid w:val="00D26450"/>
    <w:rsid w:val="00D953D0"/>
    <w:rsid w:val="00E41BEB"/>
    <w:rsid w:val="00E67C8D"/>
    <w:rsid w:val="00F0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29602"/>
  <w15:chartTrackingRefBased/>
  <w15:docId w15:val="{039F126A-0EAE-476A-BE13-224532DCC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1EB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205F0"/>
    <w:rPr>
      <w:b/>
      <w:bCs/>
    </w:rPr>
  </w:style>
  <w:style w:type="character" w:styleId="Hyperlink">
    <w:name w:val="Hyperlink"/>
    <w:basedOn w:val="DefaultParagraphFont"/>
    <w:uiPriority w:val="99"/>
    <w:unhideWhenUsed/>
    <w:rsid w:val="002205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PCC</Company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Golden, Damian</dc:creator>
  <cp:lastModifiedBy>Pearce, Coleen</cp:lastModifiedBy>
  <cp:revision>9</cp:revision>
  <dcterms:created xsi:type="dcterms:W3CDTF">2021-03-23T11:39:00Z</dcterms:created>
  <dcterms:modified xsi:type="dcterms:W3CDTF">2021-09-03T09:45:00Z</dcterms:modified>
</cp:coreProperties>
</file>